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tabs>
          <w:tab w:val="clear" w:pos="708"/>
          <w:tab w:val="left" w:pos="5954" w:leader="none"/>
        </w:tabs>
        <w:jc w:val="right"/>
        <w:rPr>
          <w:sz w:val="28"/>
          <w:szCs w:val="28"/>
        </w:rPr>
      </w:pPr>
      <w:r>
        <w:rPr>
          <w:sz w:val="28"/>
          <w:szCs w:val="28"/>
        </w:rPr>
      </w:r>
    </w:p>
    <w:p>
      <w:pPr>
        <w:pStyle w:val="Normal"/>
        <w:tabs>
          <w:tab w:val="clear" w:pos="708"/>
          <w:tab w:val="left" w:pos="5954" w:leader="none"/>
        </w:tabs>
        <w:ind w:left="4248" w:hanging="0"/>
        <w:jc w:val="center"/>
        <w:rPr>
          <w:sz w:val="28"/>
          <w:szCs w:val="28"/>
        </w:rPr>
      </w:pPr>
      <w:r>
        <w:rPr>
          <w:sz w:val="28"/>
          <w:szCs w:val="28"/>
        </w:rPr>
      </w:r>
    </w:p>
    <w:p>
      <w:pPr>
        <w:pStyle w:val="Normal"/>
        <w:ind w:firstLine="708"/>
        <w:jc w:val="both"/>
        <w:rPr>
          <w:sz w:val="28"/>
          <w:szCs w:val="28"/>
        </w:rPr>
      </w:pPr>
      <w:r>
        <w:rPr>
          <w:sz w:val="28"/>
          <w:szCs w:val="28"/>
        </w:rPr>
      </w:r>
    </w:p>
    <w:p>
      <w:pPr>
        <w:pStyle w:val="Titre1"/>
        <w:numPr>
          <w:ilvl w:val="0"/>
          <w:numId w:val="2"/>
        </w:numPr>
        <w:jc w:val="center"/>
        <w:rPr>
          <w:rFonts w:ascii="Fresh Tea;sans-serif" w:hAnsi="Fresh Tea;sans-serif"/>
          <w:b/>
          <w:b/>
          <w:caps/>
        </w:rPr>
      </w:pPr>
      <w:r>
        <w:rPr>
          <w:rFonts w:ascii="Fresh Tea;sans-serif" w:hAnsi="Fresh Tea;sans-serif"/>
          <w:b/>
          <w:caps/>
        </w:rPr>
        <w:t>MENTIONS LÉGALES</w:t>
      </w:r>
    </w:p>
    <w:p>
      <w:pPr>
        <w:pStyle w:val="Corpsdetexte"/>
        <w:spacing w:before="0" w:after="140"/>
        <w:rPr>
          <w:i/>
          <w:i/>
        </w:rPr>
      </w:pPr>
      <w:r>
        <w:rPr>
          <w:i/>
        </w:rPr>
        <w:t>En vigueur au 13/04/2023</w:t>
      </w:r>
    </w:p>
    <w:p>
      <w:pPr>
        <w:pStyle w:val="Corpsdetexte"/>
        <w:spacing w:before="0" w:after="140"/>
        <w:rPr/>
      </w:pPr>
      <w:r>
        <w:rPr/>
        <w:t>Conformément aux dispositions des Articles 6-III et 19 de la Loi n°2004-575 du 21 juin 2004 pour la Confiance dans l’économie numérique, dite L.C.E.N., il est porté à la connaissance des Utilisateurs du site www.zebpeyi.fr les présentes mentions légales. La connexion et la navigation sur le site www.zebpeyi.fr par l’Utilisateur implique acceptation intégrale et sans réserve des présentes mentions légales. Ces dernières sont accessibles sur le site à la rubrique « Mentions légales ».</w:t>
      </w:r>
    </w:p>
    <w:p>
      <w:pPr>
        <w:pStyle w:val="Titre3"/>
        <w:numPr>
          <w:ilvl w:val="2"/>
          <w:numId w:val="2"/>
        </w:numPr>
        <w:spacing w:lineRule="auto" w:line="240" w:before="0" w:after="0"/>
        <w:ind w:left="0" w:right="0" w:hanging="0"/>
        <w:rPr>
          <w:rFonts w:ascii="Fresh Tea;sans-serif" w:hAnsi="Fresh Tea;sans-serif"/>
          <w:b/>
          <w:b/>
        </w:rPr>
      </w:pPr>
      <w:r>
        <w:rPr>
          <w:rFonts w:ascii="Fresh Tea;sans-serif" w:hAnsi="Fresh Tea;sans-serif"/>
          <w:b/>
        </w:rPr>
        <w:t>Article 1 : L'éditeur</w:t>
      </w:r>
    </w:p>
    <w:p>
      <w:pPr>
        <w:pStyle w:val="Corpsdetexte"/>
        <w:spacing w:before="0" w:after="140"/>
        <w:rPr/>
      </w:pPr>
      <w:r>
        <w:rPr/>
        <w:t>L’édition et la direction de la publication du site www.zebpeyi.fr est assurée par Erick MITRAIL, domicilié 5 lotissement la carreau, dont le numéro de téléphone est 06 96 36 66 68, et l’adresse e-mail deyebwa@yahoo.fr.</w:t>
      </w:r>
    </w:p>
    <w:p>
      <w:pPr>
        <w:pStyle w:val="Corpsdetexte"/>
        <w:spacing w:before="0" w:after="140"/>
        <w:rPr/>
      </w:pPr>
      <w:r>
        <w:rPr/>
        <w:t>La personne est assujetie au RCS avec le numéro SIRET 38173391400018.</w:t>
      </w:r>
    </w:p>
    <w:p>
      <w:pPr>
        <w:pStyle w:val="Titre3"/>
        <w:numPr>
          <w:ilvl w:val="2"/>
          <w:numId w:val="2"/>
        </w:numPr>
        <w:spacing w:lineRule="auto" w:line="240" w:before="0" w:after="0"/>
        <w:ind w:left="0" w:right="0" w:hanging="0"/>
        <w:rPr>
          <w:rFonts w:ascii="Fresh Tea;sans-serif" w:hAnsi="Fresh Tea;sans-serif"/>
          <w:b/>
          <w:b/>
        </w:rPr>
      </w:pPr>
      <w:r>
        <w:rPr>
          <w:rFonts w:ascii="Fresh Tea;sans-serif" w:hAnsi="Fresh Tea;sans-serif"/>
          <w:b/>
        </w:rPr>
        <w:t>Article 2 : L'hébergeur</w:t>
      </w:r>
    </w:p>
    <w:p>
      <w:pPr>
        <w:pStyle w:val="Corpsdetexte"/>
        <w:spacing w:before="0" w:after="140"/>
        <w:rPr/>
      </w:pPr>
      <w:r>
        <w:rPr/>
        <w:t>L’hébergeur du site www. zebpeyi.fr est la Société  Webador, dont le siège social est situé à Torenallee 20, 5617 BC Eindhoven Niederlande, avec comme E-mail : wwww.webador.fr</w:t>
      </w:r>
    </w:p>
    <w:p>
      <w:pPr>
        <w:pStyle w:val="Titre3"/>
        <w:numPr>
          <w:ilvl w:val="2"/>
          <w:numId w:val="2"/>
        </w:numPr>
        <w:spacing w:lineRule="auto" w:line="240" w:before="0" w:after="0"/>
        <w:ind w:left="0" w:right="0" w:hanging="0"/>
        <w:rPr>
          <w:rFonts w:ascii="Fresh Tea;sans-serif" w:hAnsi="Fresh Tea;sans-serif"/>
          <w:b/>
          <w:b/>
        </w:rPr>
      </w:pPr>
      <w:r>
        <w:rPr>
          <w:rFonts w:ascii="Fresh Tea;sans-serif" w:hAnsi="Fresh Tea;sans-serif"/>
          <w:b/>
        </w:rPr>
        <w:t>Article 3 : Accès au site</w:t>
      </w:r>
    </w:p>
    <w:p>
      <w:pPr>
        <w:pStyle w:val="Corpsdetexte"/>
        <w:spacing w:before="0" w:after="140"/>
        <w:rPr/>
      </w:pPr>
      <w:r>
        <w:rPr/>
        <w:t>Le site est accessible par tout endroit, 7j/7, 24h/24 sauf cas de force majeure, interruption programmée ou non et pouvant découlant d’une nécessité de maintenance. En cas de modification, interruption ou suspension des services le site www.zebpeyi.fr ne saurait être tenu responsable.</w:t>
      </w:r>
    </w:p>
    <w:p>
      <w:pPr>
        <w:pStyle w:val="Titre3"/>
        <w:numPr>
          <w:ilvl w:val="2"/>
          <w:numId w:val="2"/>
        </w:numPr>
        <w:spacing w:lineRule="auto" w:line="240" w:before="0" w:after="0"/>
        <w:ind w:left="0" w:right="0" w:hanging="0"/>
        <w:rPr>
          <w:rFonts w:ascii="Fresh Tea;sans-serif" w:hAnsi="Fresh Tea;sans-serif"/>
          <w:b/>
          <w:b/>
        </w:rPr>
      </w:pPr>
      <w:r>
        <w:rPr>
          <w:rFonts w:ascii="Fresh Tea;sans-serif" w:hAnsi="Fresh Tea;sans-serif"/>
          <w:b/>
        </w:rPr>
        <w:t>Article 4 : Collecte des données</w:t>
      </w:r>
    </w:p>
    <w:p>
      <w:pPr>
        <w:pStyle w:val="Corpsdetexte"/>
        <w:spacing w:before="0" w:after="140"/>
        <w:rPr/>
      </w:pPr>
      <w:r>
        <w:rPr/>
        <w:t>Le site assure à l’Utilisateur une collecte et un traitement d’informations personnelles dans le respect de la vie privée conformément à la loi n°78-17 du 6 janvier 1978 relative à l’informatique, aux fichiers et aux libertés. En vertu de la loi Informatique et Libertés, en date du 6 janvier 1978, l’Utilisateur dispose d’un droit d’accès, de rectification, de suppression et d’opposition de ses données personnelles. L’Utilisateur exerce ce droit  par mail à l’adresse mail zebpeyi.fr</w:t>
      </w:r>
    </w:p>
    <w:p>
      <w:pPr>
        <w:pStyle w:val="Titre3"/>
        <w:numPr>
          <w:ilvl w:val="2"/>
          <w:numId w:val="2"/>
        </w:numPr>
        <w:spacing w:lineRule="auto" w:line="240" w:before="0" w:after="0"/>
        <w:ind w:left="0" w:right="0" w:hanging="0"/>
        <w:rPr>
          <w:rFonts w:ascii="Fresh Tea;sans-serif" w:hAnsi="Fresh Tea;sans-serif"/>
          <w:b/>
          <w:b/>
        </w:rPr>
      </w:pPr>
      <w:r>
        <w:rPr>
          <w:rFonts w:ascii="Fresh Tea;sans-serif" w:hAnsi="Fresh Tea;sans-serif"/>
          <w:b/>
        </w:rPr>
        <w:t>Article 5 : Cookies</w:t>
      </w:r>
    </w:p>
    <w:p>
      <w:pPr>
        <w:pStyle w:val="Corpsdetexte"/>
        <w:spacing w:before="0" w:after="140"/>
        <w:rPr/>
      </w:pPr>
      <w:r>
        <w:rPr/>
        <w:t>L’Utilisateur est informé que lors de ses visites sur le site, un cookie peut s’installer automatiquement sur son logiciel de navigation. En naviguant sur le site, il les accepte. Un cookie est un élément qui ne permet pas d’identifier l’Utilisateur mais sert à enregistrer des informations relatives à la navigation de celui-ci sur le site Internet. L’Utilisateur pourra désactiver ce cookie par l’intermédiaire des paramètres figurant au sein de son logiciel de navigation.</w:t>
      </w:r>
    </w:p>
    <w:p>
      <w:pPr>
        <w:pStyle w:val="Titre3"/>
        <w:numPr>
          <w:ilvl w:val="2"/>
          <w:numId w:val="2"/>
        </w:numPr>
        <w:spacing w:lineRule="auto" w:line="240" w:before="0" w:after="0"/>
        <w:ind w:left="0" w:right="0" w:hanging="0"/>
        <w:rPr>
          <w:rFonts w:ascii="Fresh Tea;sans-serif" w:hAnsi="Fresh Tea;sans-serif"/>
          <w:b/>
          <w:b/>
        </w:rPr>
      </w:pPr>
      <w:r>
        <w:rPr>
          <w:rFonts w:ascii="Fresh Tea;sans-serif" w:hAnsi="Fresh Tea;sans-serif"/>
          <w:b/>
        </w:rPr>
        <w:t>Article 6 : Propriété intellectuelle</w:t>
      </w:r>
    </w:p>
    <w:p>
      <w:pPr>
        <w:pStyle w:val="Corpsdetexte"/>
        <w:spacing w:before="0" w:after="140"/>
        <w:rPr/>
      </w:pPr>
      <w:r>
        <w:rPr/>
        <w:t>Toute utilisation, reproduction, diffusion, commercialisation, modification de toute ou partie du site www.zebpeyi.fr,  sans autorisation de l’Editeur est prohibée et pourra entraînée des actions et poursuites judiciaires telles que notamment prévues par le Code de la propriété intellectuelle et le Code civil.</w:t>
      </w:r>
    </w:p>
    <w:p>
      <w:pPr>
        <w:pStyle w:val="Corpsdetexte"/>
        <w:spacing w:before="0" w:after="140"/>
        <w:rPr/>
      </w:pPr>
      <w:r>
        <w:rPr/>
        <w:t>Pour plus d’informations, se reporter aux CGV du site www.zebpeyi.fr accessible à la rubrique« CGV »</w:t>
      </w:r>
    </w:p>
    <w:p>
      <w:pPr>
        <w:pStyle w:val="Normal"/>
        <w:jc w:val="right"/>
        <w:rPr/>
      </w:pPr>
      <w:r>
        <w:rPr/>
        <w:t xml:space="preserve"> </w:t>
      </w:r>
    </w:p>
    <w:sectPr>
      <w:type w:val="nextPage"/>
      <w:pgSz w:w="11906" w:h="16838"/>
      <w:pgMar w:left="1417" w:right="1417" w:header="0" w:top="1417" w:footer="0" w:bottom="1417"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erif">
    <w:altName w:val="Times New Roman"/>
    <w:charset w:val="00"/>
    <w:family w:val="swiss"/>
    <w:pitch w:val="variable"/>
  </w:font>
  <w:font w:name="Liberation Sans">
    <w:altName w:val="Arial"/>
    <w:charset w:val="00"/>
    <w:family w:val="roman"/>
    <w:pitch w:val="variable"/>
  </w:font>
  <w:font w:name="Fresh Tea">
    <w:altName w:val="sans-serif"/>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Titre1"/>
      <w:numFmt w:val="none"/>
      <w:suff w:val="nothing"/>
      <w:lvlText w:val=""/>
      <w:lvlJc w:val="left"/>
      <w:pPr>
        <w:ind w:left="0" w:hanging="0"/>
      </w:pPr>
    </w:lvl>
    <w:lvl w:ilvl="1">
      <w:start w:val="1"/>
      <w:numFmt w:val="none"/>
      <w:suff w:val="nothing"/>
      <w:lvlText w:val=""/>
      <w:lvlJc w:val="left"/>
      <w:pPr>
        <w:ind w:left="0" w:hanging="0"/>
      </w:pPr>
    </w:lvl>
    <w:lvl w:ilvl="2">
      <w:start w:val="1"/>
      <w:pStyle w:val="Titre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compat>
    <w:compatSetting w:name="compatibilityMode" w:uri="http://schemas.microsoft.com/office/word" w:val="12"/>
  </w:compat>
  <w:themeFontLang w:val="fr-F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fr-FR"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8e24bf"/>
    <w:pPr>
      <w:widowControl/>
      <w:bidi w:val="0"/>
      <w:spacing w:lineRule="auto" w:line="240" w:before="0" w:after="0"/>
      <w:jc w:val="left"/>
    </w:pPr>
    <w:rPr>
      <w:rFonts w:ascii="Times New Roman" w:hAnsi="Times New Roman" w:eastAsia="Times New Roman" w:cs="Times New Roman"/>
      <w:color w:val="auto"/>
      <w:kern w:val="0"/>
      <w:sz w:val="24"/>
      <w:szCs w:val="24"/>
      <w:lang w:val="fr-FR" w:eastAsia="fr-FR" w:bidi="ar-SA"/>
    </w:rPr>
  </w:style>
  <w:style w:type="paragraph" w:styleId="Titre1">
    <w:name w:val="Heading 1"/>
    <w:basedOn w:val="Titre"/>
    <w:next w:val="Corpsdetexte"/>
    <w:qFormat/>
    <w:pPr>
      <w:numPr>
        <w:ilvl w:val="0"/>
        <w:numId w:val="1"/>
      </w:numPr>
      <w:spacing w:before="240" w:after="120"/>
      <w:outlineLvl w:val="0"/>
    </w:pPr>
    <w:rPr>
      <w:rFonts w:ascii="Liberation Serif" w:hAnsi="Liberation Serif" w:eastAsia="NSimSun" w:cs="Arial"/>
      <w:b/>
      <w:bCs/>
      <w:sz w:val="48"/>
      <w:szCs w:val="48"/>
    </w:rPr>
  </w:style>
  <w:style w:type="paragraph" w:styleId="Titre3">
    <w:name w:val="Heading 3"/>
    <w:basedOn w:val="Titre"/>
    <w:next w:val="Corpsdetexte"/>
    <w:qFormat/>
    <w:pPr>
      <w:numPr>
        <w:ilvl w:val="2"/>
        <w:numId w:val="1"/>
      </w:numPr>
      <w:spacing w:before="140" w:after="120"/>
      <w:outlineLvl w:val="2"/>
    </w:pPr>
    <w:rPr>
      <w:rFonts w:ascii="Liberation Serif" w:hAnsi="Liberation Serif" w:eastAsia="NSimSun" w:cs="Arial"/>
      <w:b/>
      <w:bCs/>
      <w:sz w:val="28"/>
      <w:szCs w:val="28"/>
    </w:rPr>
  </w:style>
  <w:style w:type="character" w:styleId="DefaultParagraphFont" w:default="1">
    <w:name w:val="Default Paragraph Font"/>
    <w:uiPriority w:val="1"/>
    <w:semiHidden/>
    <w:unhideWhenUsed/>
    <w:qFormat/>
    <w:rPr/>
  </w:style>
  <w:style w:type="paragraph" w:styleId="Titre">
    <w:name w:val="Titre"/>
    <w:basedOn w:val="Normal"/>
    <w:next w:val="Corpsdetexte"/>
    <w:qFormat/>
    <w:pPr>
      <w:keepNext w:val="true"/>
      <w:spacing w:before="240" w:after="120"/>
    </w:pPr>
    <w:rPr>
      <w:rFonts w:ascii="Liberation Sans" w:hAnsi="Liberation Sans" w:eastAsia="Microsoft YaHei" w:cs="Arial"/>
      <w:sz w:val="28"/>
      <w:szCs w:val="28"/>
    </w:rPr>
  </w:style>
  <w:style w:type="paragraph" w:styleId="Corpsdetexte">
    <w:name w:val="Body Text"/>
    <w:basedOn w:val="Normal"/>
    <w:pPr>
      <w:spacing w:lineRule="auto" w:line="276" w:before="0" w:after="140"/>
    </w:pPr>
    <w:rPr/>
  </w:style>
  <w:style w:type="paragraph" w:styleId="Liste">
    <w:name w:val="List"/>
    <w:basedOn w:val="Corpsdetexte"/>
    <w:pPr/>
    <w:rPr>
      <w:rFonts w:cs="Arial"/>
    </w:rPr>
  </w:style>
  <w:style w:type="paragraph" w:styleId="Lgende">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numbering" w:styleId="NoList" w:default="1">
    <w:name w:val="No List"/>
    <w:uiPriority w:val="99"/>
    <w:semiHidden/>
    <w:unhideWhenUsed/>
    <w:qFormat/>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B1204B-1849-4BDB-BFC3-B88A65CD97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Application>LibreOffice/6.2.8.2$Windows_X86_64 LibreOffice_project/f82ddfca21ebc1e222a662a32b25c0c9d20169ee</Application>
  <Pages>2</Pages>
  <Words>430</Words>
  <Characters>2387</Characters>
  <CharactersWithSpaces>2804</CharactersWithSpaces>
  <Paragraphs>18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2011-12-16T09:29:00Z</dcterms:created>
  <dc:creator>USERT</dc:creator>
  <dc:description/>
  <dc:language>fr</dc:language>
  <cp:lastModifiedBy/>
  <cp:lastPrinted>2017-06-14T13:17:00Z</cp:lastPrinted>
  <dcterms:modified xsi:type="dcterms:W3CDTF">2023-04-15T10:10:15Z</dcterms:modified>
  <cp:revision>21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